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C9" w:rsidRPr="00BB3DBF" w:rsidRDefault="000E46C9" w:rsidP="000E46C9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FICHE DE PREPARATION  DE LA SEANCE</w:t>
      </w:r>
    </w:p>
    <w:p w:rsidR="000E46C9" w:rsidRPr="008F0492" w:rsidRDefault="000E46C9" w:rsidP="000E46C9">
      <w:pPr>
        <w:rPr>
          <w:sz w:val="8"/>
          <w:szCs w:val="8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817"/>
        <w:gridCol w:w="2694"/>
        <w:gridCol w:w="1984"/>
        <w:gridCol w:w="1418"/>
        <w:gridCol w:w="2693"/>
      </w:tblGrid>
      <w:tr w:rsidR="000E46C9" w:rsidRPr="00087415" w:rsidTr="00151A1C">
        <w:trPr>
          <w:trHeight w:val="173"/>
        </w:trPr>
        <w:tc>
          <w:tcPr>
            <w:tcW w:w="3420" w:type="dxa"/>
            <w:shd w:val="clear" w:color="auto" w:fill="8DB3E2"/>
            <w:vAlign w:val="center"/>
          </w:tcPr>
          <w:p w:rsidR="000E46C9" w:rsidRPr="00087415" w:rsidRDefault="000E46C9" w:rsidP="00151A1C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817" w:type="dxa"/>
            <w:shd w:val="clear" w:color="auto" w:fill="8DB3E2"/>
          </w:tcPr>
          <w:p w:rsidR="000E46C9" w:rsidRPr="00087415" w:rsidRDefault="000E46C9" w:rsidP="00151A1C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694" w:type="dxa"/>
            <w:shd w:val="clear" w:color="auto" w:fill="8DB3E2"/>
          </w:tcPr>
          <w:p w:rsidR="000E46C9" w:rsidRPr="00087415" w:rsidRDefault="000E46C9" w:rsidP="00151A1C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984" w:type="dxa"/>
            <w:shd w:val="clear" w:color="auto" w:fill="8DB3E2"/>
          </w:tcPr>
          <w:p w:rsidR="000E46C9" w:rsidRPr="00087415" w:rsidRDefault="000E46C9" w:rsidP="00151A1C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418" w:type="dxa"/>
            <w:shd w:val="clear" w:color="auto" w:fill="8DB3E2"/>
          </w:tcPr>
          <w:p w:rsidR="000E46C9" w:rsidRPr="00087415" w:rsidRDefault="000E46C9" w:rsidP="00151A1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693" w:type="dxa"/>
            <w:shd w:val="clear" w:color="auto" w:fill="8DB3E2"/>
          </w:tcPr>
          <w:p w:rsidR="000E46C9" w:rsidRPr="00087415" w:rsidRDefault="000E46C9" w:rsidP="00151A1C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BC4523" w:rsidRPr="00087415" w:rsidTr="00151A1C">
        <w:trPr>
          <w:trHeight w:val="253"/>
        </w:trPr>
        <w:tc>
          <w:tcPr>
            <w:tcW w:w="3420" w:type="dxa"/>
          </w:tcPr>
          <w:p w:rsidR="00BC4523" w:rsidRPr="005C6AD0" w:rsidRDefault="00BC4523" w:rsidP="00BC4523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817" w:type="dxa"/>
          </w:tcPr>
          <w:p w:rsidR="00BC4523" w:rsidRPr="0022419D" w:rsidRDefault="00BC4523" w:rsidP="00BC4523">
            <w:pPr>
              <w:jc w:val="center"/>
              <w:rPr>
                <w:b/>
                <w:bCs/>
              </w:rPr>
            </w:pPr>
            <w:r w:rsidRPr="0022419D">
              <w:rPr>
                <w:b/>
                <w:bCs/>
              </w:rPr>
              <w:t xml:space="preserve">Athlétisme </w:t>
            </w:r>
          </w:p>
        </w:tc>
        <w:tc>
          <w:tcPr>
            <w:tcW w:w="2694" w:type="dxa"/>
          </w:tcPr>
          <w:p w:rsidR="00BC4523" w:rsidRPr="0022419D" w:rsidRDefault="00BC4523" w:rsidP="00BC4523">
            <w:pPr>
              <w:jc w:val="center"/>
              <w:rPr>
                <w:b/>
                <w:bCs/>
              </w:rPr>
            </w:pPr>
            <w:r w:rsidRPr="0022419D">
              <w:rPr>
                <w:b/>
                <w:bCs/>
              </w:rPr>
              <w:t>Course de durée</w:t>
            </w:r>
          </w:p>
        </w:tc>
        <w:tc>
          <w:tcPr>
            <w:tcW w:w="1984" w:type="dxa"/>
          </w:tcPr>
          <w:p w:rsidR="00BC4523" w:rsidRPr="0022419D" w:rsidRDefault="00BC4523" w:rsidP="00BC4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82C72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AC</w:t>
            </w:r>
          </w:p>
        </w:tc>
        <w:tc>
          <w:tcPr>
            <w:tcW w:w="1418" w:type="dxa"/>
          </w:tcPr>
          <w:p w:rsidR="00BC4523" w:rsidRPr="0022419D" w:rsidRDefault="00BC279C" w:rsidP="00BC4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bookmarkStart w:id="0" w:name="_GoBack"/>
            <w:bookmarkEnd w:id="0"/>
          </w:p>
        </w:tc>
        <w:tc>
          <w:tcPr>
            <w:tcW w:w="2693" w:type="dxa"/>
          </w:tcPr>
          <w:p w:rsidR="00BC4523" w:rsidRPr="0022419D" w:rsidRDefault="00BC4523" w:rsidP="00BC4523">
            <w:pPr>
              <w:jc w:val="center"/>
              <w:rPr>
                <w:b/>
                <w:bCs/>
              </w:rPr>
            </w:pPr>
            <w:r w:rsidRPr="0022419D">
              <w:rPr>
                <w:b/>
                <w:bCs/>
              </w:rPr>
              <w:t xml:space="preserve">des </w:t>
            </w:r>
            <w:proofErr w:type="spellStart"/>
            <w:r w:rsidRPr="0022419D">
              <w:rPr>
                <w:b/>
                <w:bCs/>
              </w:rPr>
              <w:t>plots+sifflet+chrono</w:t>
            </w:r>
            <w:proofErr w:type="spellEnd"/>
            <w:r w:rsidRPr="0022419D">
              <w:rPr>
                <w:b/>
                <w:bCs/>
              </w:rPr>
              <w:t xml:space="preserve"> </w:t>
            </w:r>
          </w:p>
        </w:tc>
      </w:tr>
      <w:tr w:rsidR="00682C72" w:rsidRPr="00087415" w:rsidTr="00151A1C">
        <w:trPr>
          <w:trHeight w:val="375"/>
        </w:trPr>
        <w:tc>
          <w:tcPr>
            <w:tcW w:w="3420" w:type="dxa"/>
            <w:shd w:val="clear" w:color="auto" w:fill="8DB3E2"/>
            <w:vAlign w:val="center"/>
          </w:tcPr>
          <w:p w:rsidR="00682C72" w:rsidRPr="00087415" w:rsidRDefault="00682C72" w:rsidP="00682C72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606" w:type="dxa"/>
            <w:gridSpan w:val="5"/>
          </w:tcPr>
          <w:p w:rsidR="00682C72" w:rsidRPr="005C6AD0" w:rsidRDefault="00682C72" w:rsidP="00682C72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682C72" w:rsidRPr="00087415" w:rsidTr="00151A1C">
        <w:trPr>
          <w:trHeight w:val="425"/>
        </w:trPr>
        <w:tc>
          <w:tcPr>
            <w:tcW w:w="3420" w:type="dxa"/>
            <w:shd w:val="clear" w:color="auto" w:fill="8DB3E2"/>
            <w:vAlign w:val="center"/>
          </w:tcPr>
          <w:p w:rsidR="00682C72" w:rsidRPr="00087415" w:rsidRDefault="00682C72" w:rsidP="00682C72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606" w:type="dxa"/>
            <w:gridSpan w:val="5"/>
          </w:tcPr>
          <w:p w:rsidR="00682C72" w:rsidRPr="00682C72" w:rsidRDefault="00682C72" w:rsidP="00682C72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0E46C9" w:rsidRPr="00087415" w:rsidTr="00151A1C">
        <w:trPr>
          <w:trHeight w:val="305"/>
        </w:trPr>
        <w:tc>
          <w:tcPr>
            <w:tcW w:w="3420" w:type="dxa"/>
            <w:shd w:val="clear" w:color="auto" w:fill="8DB3E2"/>
            <w:vAlign w:val="center"/>
          </w:tcPr>
          <w:p w:rsidR="000E46C9" w:rsidRPr="00087415" w:rsidRDefault="000E46C9" w:rsidP="00151A1C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606" w:type="dxa"/>
            <w:gridSpan w:val="5"/>
          </w:tcPr>
          <w:p w:rsidR="000E46C9" w:rsidRPr="00A40601" w:rsidRDefault="00A40601" w:rsidP="000E46C9">
            <w:pPr>
              <w:numPr>
                <w:ilvl w:val="0"/>
                <w:numId w:val="3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A40601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La Maîtrise des techniques de base et des situations tactiques simple.</w:t>
            </w:r>
          </w:p>
        </w:tc>
      </w:tr>
      <w:tr w:rsidR="000E46C9" w:rsidRPr="00BC279C" w:rsidTr="00151A1C">
        <w:trPr>
          <w:trHeight w:val="259"/>
        </w:trPr>
        <w:tc>
          <w:tcPr>
            <w:tcW w:w="3420" w:type="dxa"/>
            <w:shd w:val="clear" w:color="auto" w:fill="8DB3E2"/>
            <w:vAlign w:val="center"/>
          </w:tcPr>
          <w:p w:rsidR="000E46C9" w:rsidRPr="00087415" w:rsidRDefault="000E46C9" w:rsidP="00151A1C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606" w:type="dxa"/>
            <w:gridSpan w:val="5"/>
          </w:tcPr>
          <w:p w:rsidR="000E46C9" w:rsidRDefault="000E46C9" w:rsidP="000E46C9">
            <w:pPr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B329DB">
              <w:rPr>
                <w:b/>
                <w:bCs/>
                <w:sz w:val="20"/>
              </w:rPr>
              <w:t xml:space="preserve">développement et de la puissance aérobie </w:t>
            </w:r>
            <w:r w:rsidRPr="00DE6E5B">
              <w:rPr>
                <w:b/>
                <w:bCs/>
                <w:sz w:val="20"/>
              </w:rPr>
              <w:t xml:space="preserve">par un travail </w:t>
            </w:r>
            <w:r>
              <w:rPr>
                <w:b/>
                <w:bCs/>
                <w:sz w:val="20"/>
              </w:rPr>
              <w:t xml:space="preserve">court-court de </w:t>
            </w:r>
            <w:r w:rsidRPr="00B329DB">
              <w:rPr>
                <w:b/>
                <w:bCs/>
                <w:sz w:val="20"/>
              </w:rPr>
              <w:t>110%</w:t>
            </w:r>
            <w:r>
              <w:rPr>
                <w:b/>
                <w:bCs/>
                <w:sz w:val="20"/>
              </w:rPr>
              <w:t xml:space="preserve"> d</w:t>
            </w:r>
            <w:r w:rsidRPr="008142AE">
              <w:rPr>
                <w:b/>
                <w:bCs/>
                <w:sz w:val="20"/>
              </w:rPr>
              <w:t>e</w:t>
            </w:r>
            <w:r w:rsidRPr="00B329DB">
              <w:rPr>
                <w:b/>
                <w:bCs/>
                <w:sz w:val="20"/>
              </w:rPr>
              <w:t xml:space="preserve"> VMA : Dans un</w:t>
            </w:r>
            <w:r>
              <w:rPr>
                <w:b/>
                <w:bCs/>
                <w:sz w:val="20"/>
              </w:rPr>
              <w:t xml:space="preserve"> temps connu  10s</w:t>
            </w:r>
            <w:r w:rsidRPr="00B329DB">
              <w:rPr>
                <w:b/>
                <w:bCs/>
                <w:sz w:val="20"/>
              </w:rPr>
              <w:t>, soutenir des courses à intervalles correspondants à 110% d</w:t>
            </w:r>
            <w:r>
              <w:rPr>
                <w:b/>
                <w:bCs/>
                <w:sz w:val="20"/>
              </w:rPr>
              <w:t xml:space="preserve">e VMA de chaque groupe (G1 : 32m   ; G2 : 33,5m ; G3 : 36,6m ; </w:t>
            </w:r>
          </w:p>
          <w:p w:rsidR="000E46C9" w:rsidRPr="00A133FC" w:rsidRDefault="000E46C9" w:rsidP="00151A1C">
            <w:pPr>
              <w:ind w:left="720"/>
              <w:rPr>
                <w:b/>
                <w:bCs/>
                <w:sz w:val="20"/>
                <w:lang w:val="en-US"/>
              </w:rPr>
            </w:pPr>
            <w:proofErr w:type="spellStart"/>
            <w:r w:rsidRPr="00A133FC">
              <w:rPr>
                <w:b/>
                <w:bCs/>
                <w:sz w:val="20"/>
                <w:lang w:val="en-US"/>
              </w:rPr>
              <w:t>G4</w:t>
            </w:r>
            <w:proofErr w:type="spellEnd"/>
            <w:r w:rsidRPr="00A133FC">
              <w:rPr>
                <w:b/>
                <w:bCs/>
                <w:sz w:val="20"/>
                <w:lang w:val="en-US"/>
              </w:rPr>
              <w:t xml:space="preserve">: </w:t>
            </w:r>
            <w:proofErr w:type="spellStart"/>
            <w:r w:rsidRPr="00A133FC">
              <w:rPr>
                <w:b/>
                <w:bCs/>
                <w:sz w:val="20"/>
                <w:lang w:val="en-US"/>
              </w:rPr>
              <w:t>39,7m</w:t>
            </w:r>
            <w:proofErr w:type="spellEnd"/>
            <w:r w:rsidRPr="00A133FC">
              <w:rPr>
                <w:b/>
                <w:bCs/>
                <w:sz w:val="20"/>
                <w:lang w:val="en-US"/>
              </w:rPr>
              <w:t xml:space="preserve">), </w:t>
            </w:r>
            <w:proofErr w:type="spellStart"/>
            <w:r w:rsidRPr="00A133FC">
              <w:rPr>
                <w:b/>
                <w:bCs/>
                <w:sz w:val="20"/>
                <w:lang w:val="en-US"/>
              </w:rPr>
              <w:t>Tps</w:t>
            </w:r>
            <w:proofErr w:type="spellEnd"/>
            <w:r w:rsidRPr="00A133FC">
              <w:rPr>
                <w:b/>
                <w:bCs/>
                <w:sz w:val="20"/>
                <w:lang w:val="en-US"/>
              </w:rPr>
              <w:t xml:space="preserve"> W=</w:t>
            </w:r>
            <w:proofErr w:type="spellStart"/>
            <w:r w:rsidRPr="00A133FC">
              <w:rPr>
                <w:b/>
                <w:bCs/>
                <w:sz w:val="20"/>
                <w:lang w:val="en-US"/>
              </w:rPr>
              <w:t>Tps</w:t>
            </w:r>
            <w:proofErr w:type="spellEnd"/>
            <w:r w:rsidRPr="00A133FC">
              <w:rPr>
                <w:b/>
                <w:bCs/>
                <w:sz w:val="20"/>
                <w:lang w:val="en-US"/>
              </w:rPr>
              <w:t xml:space="preserve"> Rec.     </w:t>
            </w:r>
          </w:p>
        </w:tc>
      </w:tr>
    </w:tbl>
    <w:p w:rsidR="000E46C9" w:rsidRPr="00A133FC" w:rsidRDefault="000E46C9" w:rsidP="000E46C9">
      <w:pPr>
        <w:rPr>
          <w:sz w:val="8"/>
          <w:szCs w:val="8"/>
          <w:lang w:val="en-US"/>
        </w:rPr>
      </w:pP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3004"/>
        <w:gridCol w:w="6520"/>
        <w:gridCol w:w="2552"/>
        <w:gridCol w:w="1984"/>
      </w:tblGrid>
      <w:tr w:rsidR="000E46C9" w:rsidRPr="00D50912" w:rsidTr="00151A1C">
        <w:trPr>
          <w:trHeight w:val="140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0E46C9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0E46C9" w:rsidRPr="00D50912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3004" w:type="dxa"/>
            <w:shd w:val="clear" w:color="auto" w:fill="8DB3E2"/>
            <w:vAlign w:val="center"/>
          </w:tcPr>
          <w:p w:rsidR="000E46C9" w:rsidRPr="00D50912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520" w:type="dxa"/>
            <w:shd w:val="clear" w:color="auto" w:fill="8DB3E2"/>
            <w:vAlign w:val="center"/>
          </w:tcPr>
          <w:p w:rsidR="000E46C9" w:rsidRPr="00D50912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552" w:type="dxa"/>
            <w:shd w:val="clear" w:color="auto" w:fill="8DB3E2"/>
            <w:vAlign w:val="center"/>
          </w:tcPr>
          <w:p w:rsidR="000E46C9" w:rsidRPr="00D50912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8DB3E2"/>
            <w:vAlign w:val="center"/>
          </w:tcPr>
          <w:p w:rsidR="000E46C9" w:rsidRPr="00D50912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0E46C9" w:rsidRPr="00D50912" w:rsidTr="00151A1C">
        <w:trPr>
          <w:trHeight w:val="750"/>
        </w:trPr>
        <w:tc>
          <w:tcPr>
            <w:tcW w:w="932" w:type="dxa"/>
            <w:shd w:val="clear" w:color="auto" w:fill="8DB3E2"/>
            <w:vAlign w:val="center"/>
          </w:tcPr>
          <w:p w:rsidR="000E46C9" w:rsidRPr="007D1887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0E46C9" w:rsidRPr="009F045C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0E46C9" w:rsidRPr="006B0357" w:rsidRDefault="000E46C9" w:rsidP="00151A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04" w:type="dxa"/>
            <w:vAlign w:val="center"/>
          </w:tcPr>
          <w:p w:rsidR="000E46C9" w:rsidRPr="0022419D" w:rsidRDefault="000E46C9" w:rsidP="000E46C9">
            <w:pPr>
              <w:numPr>
                <w:ilvl w:val="0"/>
                <w:numId w:val="12"/>
              </w:numPr>
              <w:tabs>
                <w:tab w:val="left" w:pos="192"/>
              </w:tabs>
              <w:spacing w:line="192" w:lineRule="auto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Eveil psychique et</w:t>
            </w:r>
          </w:p>
          <w:p w:rsidR="000E46C9" w:rsidRPr="0022419D" w:rsidRDefault="000E46C9" w:rsidP="00151A1C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Pr="0022419D">
              <w:rPr>
                <w:b/>
                <w:bCs/>
                <w:sz w:val="20"/>
                <w:szCs w:val="20"/>
              </w:rPr>
              <w:t xml:space="preserve"> physiologique.</w:t>
            </w:r>
          </w:p>
        </w:tc>
        <w:tc>
          <w:tcPr>
            <w:tcW w:w="6520" w:type="dxa"/>
            <w:vAlign w:val="center"/>
          </w:tcPr>
          <w:p w:rsidR="000E46C9" w:rsidRPr="0022419D" w:rsidRDefault="000E46C9" w:rsidP="000E46C9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Echauffement G : course + mobilisation articulaire + Etirements musculaires </w:t>
            </w:r>
          </w:p>
          <w:p w:rsidR="000E46C9" w:rsidRPr="0022419D" w:rsidRDefault="000E46C9" w:rsidP="000E46C9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Echauffement S:   Jeu au choix des élèves.</w:t>
            </w:r>
          </w:p>
          <w:p w:rsidR="000E46C9" w:rsidRPr="0022419D" w:rsidRDefault="000E46C9" w:rsidP="000E46C9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Explication de l’objectif de la séance.</w:t>
            </w:r>
          </w:p>
        </w:tc>
        <w:tc>
          <w:tcPr>
            <w:tcW w:w="2552" w:type="dxa"/>
            <w:vAlign w:val="center"/>
          </w:tcPr>
          <w:p w:rsidR="000E46C9" w:rsidRPr="0022419D" w:rsidRDefault="000E46C9" w:rsidP="00151A1C">
            <w:pPr>
              <w:spacing w:line="192" w:lineRule="auto"/>
              <w:jc w:val="center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31.8pt" o:ole="" o:allowoverlap="f">
                  <v:imagedata r:id="rId8" o:title="" gain="69719f"/>
                </v:shape>
                <o:OLEObject Type="Embed" ProgID="PBrush" ShapeID="_x0000_i1025" DrawAspect="Content" ObjectID="_1530534526" r:id="rId9"/>
              </w:object>
            </w:r>
          </w:p>
        </w:tc>
        <w:tc>
          <w:tcPr>
            <w:tcW w:w="1984" w:type="dxa"/>
            <w:vAlign w:val="center"/>
          </w:tcPr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22419D">
              <w:rPr>
                <w:b/>
                <w:bCs/>
                <w:sz w:val="20"/>
                <w:szCs w:val="20"/>
              </w:rPr>
              <w:t>Augmentation de la FC</w:t>
            </w: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22419D">
              <w:rPr>
                <w:b/>
                <w:bCs/>
                <w:sz w:val="20"/>
                <w:szCs w:val="20"/>
              </w:rPr>
              <w:t>Sueur</w:t>
            </w:r>
          </w:p>
        </w:tc>
      </w:tr>
      <w:tr w:rsidR="000E46C9" w:rsidRPr="00D50912" w:rsidTr="00151A1C">
        <w:trPr>
          <w:trHeight w:val="4102"/>
        </w:trPr>
        <w:tc>
          <w:tcPr>
            <w:tcW w:w="932" w:type="dxa"/>
            <w:shd w:val="clear" w:color="auto" w:fill="8DB3E2"/>
            <w:vAlign w:val="center"/>
          </w:tcPr>
          <w:p w:rsidR="000E46C9" w:rsidRPr="007D1887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0E46C9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0E46C9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0E46C9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0E46C9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0E46C9" w:rsidRPr="0093088F" w:rsidRDefault="000E46C9" w:rsidP="00151A1C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3004" w:type="dxa"/>
            <w:vAlign w:val="center"/>
          </w:tcPr>
          <w:p w:rsidR="000E46C9" w:rsidRPr="0022419D" w:rsidRDefault="000E46C9" w:rsidP="00151A1C">
            <w:pPr>
              <w:tabs>
                <w:tab w:val="left" w:pos="192"/>
              </w:tabs>
              <w:ind w:left="192"/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0E46C9">
            <w:pPr>
              <w:numPr>
                <w:ilvl w:val="0"/>
                <w:numId w:val="11"/>
              </w:num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Etre capable de régler son rythme en fonction de temps-espaces</w:t>
            </w: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0E46C9" w:rsidRPr="0022419D" w:rsidRDefault="000E46C9" w:rsidP="00151A1C">
            <w:pPr>
              <w:rPr>
                <w:b/>
                <w:bCs/>
                <w:sz w:val="28"/>
                <w:szCs w:val="28"/>
                <w:u w:val="single"/>
              </w:rPr>
            </w:pPr>
            <w:r w:rsidRPr="0022419D">
              <w:rPr>
                <w:b/>
                <w:bCs/>
                <w:sz w:val="28"/>
                <w:szCs w:val="28"/>
                <w:u w:val="single"/>
              </w:rPr>
              <w:t>Situation 1:</w:t>
            </w: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Le groupe classe est divisé en 4 groupes selon les capacités motrices </w:t>
            </w:r>
          </w:p>
          <w:p w:rsidR="000E46C9" w:rsidRPr="0022419D" w:rsidRDefault="000E46C9" w:rsidP="000E46C9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Chaque groupe doit régler son rythme en fonction  du temps et d’espace afin de réaliser une distance  donnée  dans un temps donnée.</w:t>
            </w:r>
          </w:p>
          <w:p w:rsidR="000E46C9" w:rsidRPr="0022419D" w:rsidRDefault="000E46C9" w:rsidP="000E46C9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Chaque groupe doit faire </w:t>
            </w:r>
            <w:r w:rsidRPr="0022419D">
              <w:rPr>
                <w:b/>
                <w:bCs/>
                <w:sz w:val="20"/>
                <w:szCs w:val="20"/>
              </w:rPr>
              <w:t xml:space="preserve">3 séries  de 10 répétitions </w:t>
            </w:r>
          </w:p>
          <w:p w:rsidR="000E46C9" w:rsidRPr="0022419D" w:rsidRDefault="000E46C9" w:rsidP="000E46C9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Pour chaque répétition le tps W = tps Rec.</w:t>
            </w:r>
          </w:p>
          <w:p w:rsidR="000E46C9" w:rsidRPr="0022419D" w:rsidRDefault="000E46C9" w:rsidP="000E46C9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forme de récupération passive entre les répétitions et semi active entre les séries </w:t>
            </w:r>
            <w:r>
              <w:rPr>
                <w:b/>
                <w:bCs/>
                <w:sz w:val="20"/>
                <w:szCs w:val="20"/>
              </w:rPr>
              <w:t>de 3min</w:t>
            </w:r>
          </w:p>
          <w:p w:rsidR="000E46C9" w:rsidRPr="0022419D" w:rsidRDefault="000E46C9" w:rsidP="00151A1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2419D">
              <w:rPr>
                <w:b/>
                <w:bCs/>
                <w:color w:val="000000"/>
                <w:sz w:val="28"/>
                <w:szCs w:val="28"/>
                <w:u w:val="single"/>
              </w:rPr>
              <w:t>Consigne :</w:t>
            </w:r>
            <w:r w:rsidRPr="0022419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E46C9" w:rsidRPr="0022419D" w:rsidRDefault="000E46C9" w:rsidP="000E46C9">
            <w:pPr>
              <w:numPr>
                <w:ilvl w:val="1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Les membres de chaque groupe doivent réaliser le départ au même temps.</w:t>
            </w:r>
          </w:p>
          <w:p w:rsidR="000E46C9" w:rsidRPr="0022419D" w:rsidRDefault="000E46C9" w:rsidP="000E46C9">
            <w:pPr>
              <w:numPr>
                <w:ilvl w:val="1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Cycle antérieur des jambes et synchronisation des bras </w:t>
            </w:r>
          </w:p>
          <w:p w:rsidR="000E46C9" w:rsidRDefault="000E46C9" w:rsidP="000E46C9">
            <w:pPr>
              <w:numPr>
                <w:ilvl w:val="1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 Respiration : inspirer ; expirer.</w:t>
            </w:r>
          </w:p>
          <w:p w:rsidR="000E46C9" w:rsidRPr="0022419D" w:rsidRDefault="000E46C9" w:rsidP="00151A1C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Réussir pour toutes les répétitions  proposées (avec un intervalle de +/-1s d’échec) :</w:t>
            </w: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0E46C9">
            <w:pPr>
              <w:numPr>
                <w:ilvl w:val="1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4/10répétitions pour les deux</w:t>
            </w:r>
          </w:p>
          <w:p w:rsidR="000E46C9" w:rsidRPr="0022419D" w:rsidRDefault="000E46C9" w:rsidP="00151A1C">
            <w:pPr>
              <w:ind w:left="360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1</w:t>
            </w:r>
            <w:r w:rsidRPr="0022419D">
              <w:rPr>
                <w:b/>
                <w:bCs/>
                <w:sz w:val="20"/>
                <w:szCs w:val="20"/>
                <w:vertAlign w:val="superscript"/>
              </w:rPr>
              <w:t>ere</w:t>
            </w:r>
            <w:r w:rsidRPr="0022419D">
              <w:rPr>
                <w:b/>
                <w:bCs/>
                <w:sz w:val="20"/>
                <w:szCs w:val="20"/>
              </w:rPr>
              <w:t xml:space="preserve"> groupe</w:t>
            </w:r>
          </w:p>
          <w:p w:rsidR="000E46C9" w:rsidRPr="0022419D" w:rsidRDefault="000E46C9" w:rsidP="00151A1C">
            <w:pPr>
              <w:ind w:left="360"/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.</w:t>
            </w:r>
          </w:p>
          <w:p w:rsidR="000E46C9" w:rsidRPr="0022419D" w:rsidRDefault="000E46C9" w:rsidP="000E46C9">
            <w:pPr>
              <w:numPr>
                <w:ilvl w:val="1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6/10répétitions, pour  les autres   groupes </w:t>
            </w: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  <w:p w:rsidR="000E46C9" w:rsidRPr="0022419D" w:rsidRDefault="000E46C9" w:rsidP="00151A1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46C9" w:rsidRPr="00D50912" w:rsidTr="00151A1C">
        <w:trPr>
          <w:trHeight w:val="130"/>
        </w:trPr>
        <w:tc>
          <w:tcPr>
            <w:tcW w:w="932" w:type="dxa"/>
            <w:shd w:val="clear" w:color="auto" w:fill="8DB3E2"/>
            <w:vAlign w:val="center"/>
          </w:tcPr>
          <w:p w:rsidR="000E46C9" w:rsidRPr="007D1887" w:rsidRDefault="000E46C9" w:rsidP="00151A1C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0E46C9" w:rsidRPr="00E179C0" w:rsidRDefault="000E46C9" w:rsidP="00151A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3004" w:type="dxa"/>
            <w:vAlign w:val="center"/>
          </w:tcPr>
          <w:p w:rsidR="000E46C9" w:rsidRPr="0022419D" w:rsidRDefault="000E46C9" w:rsidP="000E4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Retour au calme.</w:t>
            </w:r>
          </w:p>
          <w:p w:rsidR="000E46C9" w:rsidRPr="0022419D" w:rsidRDefault="000E46C9" w:rsidP="000E4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Bilan général de la séance.</w:t>
            </w:r>
          </w:p>
          <w:p w:rsidR="000E46C9" w:rsidRPr="0022419D" w:rsidRDefault="000E46C9" w:rsidP="00151A1C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:rsidR="000E46C9" w:rsidRPr="0022419D" w:rsidRDefault="000E46C9" w:rsidP="000E46C9">
            <w:pPr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 xml:space="preserve">Relâchement et relaxation </w:t>
            </w:r>
          </w:p>
          <w:p w:rsidR="000E46C9" w:rsidRPr="0022419D" w:rsidRDefault="000E46C9" w:rsidP="000E46C9">
            <w:pPr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Bilan de la séance et explication d’objectifs de la prochaine leçon.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6C9" w:rsidRPr="0022419D" w:rsidRDefault="000E46C9" w:rsidP="00151A1C">
            <w:pPr>
              <w:spacing w:line="192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object w:dxaOrig="1800" w:dyaOrig="1890">
                <v:shape id="_x0000_i1026" type="#_x0000_t75" style="width:85.1pt;height:31.8pt" o:ole="" o:allowoverlap="f">
                  <v:imagedata r:id="rId8" o:title="" gain="69719f"/>
                </v:shape>
                <o:OLEObject Type="Embed" ProgID="PBrush" ShapeID="_x0000_i1026" DrawAspect="Content" ObjectID="_1530534527" r:id="rId10"/>
              </w:objec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E46C9" w:rsidRPr="0022419D" w:rsidRDefault="000E46C9" w:rsidP="000E46C9">
            <w:pPr>
              <w:numPr>
                <w:ilvl w:val="1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color w:val="000000"/>
                <w:sz w:val="20"/>
                <w:szCs w:val="20"/>
              </w:rPr>
              <w:t>Participation de la classe dans la discussion.</w:t>
            </w:r>
          </w:p>
        </w:tc>
      </w:tr>
    </w:tbl>
    <w:p w:rsidR="000E46C9" w:rsidRPr="00A275B3" w:rsidRDefault="000E46C9" w:rsidP="000E46C9">
      <w:pPr>
        <w:rPr>
          <w:sz w:val="16"/>
          <w:szCs w:val="16"/>
        </w:rPr>
      </w:pPr>
    </w:p>
    <w:p w:rsidR="00B8047E" w:rsidRDefault="00BC279C"/>
    <w:sectPr w:rsidR="00B8047E" w:rsidSect="00BD64A2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417" w:rsidRDefault="008C4417" w:rsidP="000E46C9">
      <w:r>
        <w:separator/>
      </w:r>
    </w:p>
  </w:endnote>
  <w:endnote w:type="continuationSeparator" w:id="0">
    <w:p w:rsidR="008C4417" w:rsidRDefault="008C4417" w:rsidP="000E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4A2" w:rsidRPr="008F0492" w:rsidRDefault="00BC279C" w:rsidP="00BD64A2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417" w:rsidRDefault="008C4417" w:rsidP="000E46C9">
      <w:r>
        <w:separator/>
      </w:r>
    </w:p>
  </w:footnote>
  <w:footnote w:type="continuationSeparator" w:id="0">
    <w:p w:rsidR="008C4417" w:rsidRDefault="008C4417" w:rsidP="000E4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7C3B54"/>
    <w:multiLevelType w:val="hybridMultilevel"/>
    <w:tmpl w:val="6E2ABB6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35201B0"/>
    <w:multiLevelType w:val="hybridMultilevel"/>
    <w:tmpl w:val="ADF08090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216DA"/>
    <w:multiLevelType w:val="hybridMultilevel"/>
    <w:tmpl w:val="6086572A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E7C87"/>
    <w:multiLevelType w:val="hybridMultilevel"/>
    <w:tmpl w:val="2F287AD2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E173E"/>
    <w:multiLevelType w:val="hybridMultilevel"/>
    <w:tmpl w:val="785011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632501B"/>
    <w:multiLevelType w:val="hybridMultilevel"/>
    <w:tmpl w:val="D9148564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F764E"/>
    <w:multiLevelType w:val="hybridMultilevel"/>
    <w:tmpl w:val="9A16E1BC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B7381"/>
    <w:multiLevelType w:val="hybridMultilevel"/>
    <w:tmpl w:val="E60AA0E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D421BAC"/>
    <w:multiLevelType w:val="hybridMultilevel"/>
    <w:tmpl w:val="57AE005E"/>
    <w:lvl w:ilvl="0" w:tplc="040C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F"/>
    <w:rsid w:val="000E46C9"/>
    <w:rsid w:val="0036209F"/>
    <w:rsid w:val="0038346E"/>
    <w:rsid w:val="006334EC"/>
    <w:rsid w:val="00682C72"/>
    <w:rsid w:val="008C4417"/>
    <w:rsid w:val="00A40601"/>
    <w:rsid w:val="00BC0251"/>
    <w:rsid w:val="00BC279C"/>
    <w:rsid w:val="00BC4523"/>
    <w:rsid w:val="00E71C22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0E46C9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0E46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E46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46C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0E46C9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0E46C9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0E46C9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E46C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0E46C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0E46C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0E46C9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0E46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E46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46C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0E46C9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0E46C9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0E46C9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E46C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0E46C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0E46C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6</cp:revision>
  <dcterms:created xsi:type="dcterms:W3CDTF">2016-07-18T21:42:00Z</dcterms:created>
  <dcterms:modified xsi:type="dcterms:W3CDTF">2016-07-20T14:42:00Z</dcterms:modified>
</cp:coreProperties>
</file>